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369"/>
        <w:gridCol w:w="8270"/>
      </w:tblGrid>
      <w:tr w:rsidR="008C1CEB" w:rsidRPr="00C97FA8" w:rsidTr="00C97FA8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8C1CEB" w:rsidRPr="007966EE" w:rsidRDefault="008C1CEB" w:rsidP="00E319A0">
            <w:pPr>
              <w:spacing w:before="40" w:after="40"/>
              <w:ind w:left="-142"/>
              <w:jc w:val="center"/>
              <w:rPr>
                <w:rFonts w:eastAsia="Garamond" w:hAnsi="Garamond" w:cs="Garamond"/>
                <w:sz w:val="20"/>
                <w:szCs w:val="16"/>
              </w:rPr>
            </w:pPr>
            <w:r w:rsidRPr="007966EE">
              <w:rPr>
                <w:rFonts w:eastAsia="Garamond" w:hAnsi="Garamond" w:cs="Garamond"/>
                <w:noProof/>
                <w:sz w:val="20"/>
                <w:szCs w:val="16"/>
              </w:rPr>
              <w:drawing>
                <wp:inline distT="0" distB="0" distL="0" distR="0">
                  <wp:extent cx="731520" cy="8267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  <w:shd w:val="clear" w:color="auto" w:fill="auto"/>
          </w:tcPr>
          <w:p w:rsidR="008C1CEB" w:rsidRPr="00C97FA8" w:rsidRDefault="008C1CEB" w:rsidP="00E319A0">
            <w:pPr>
              <w:spacing w:before="40" w:after="40"/>
              <w:jc w:val="center"/>
              <w:rPr>
                <w:rFonts w:ascii="Garamond" w:eastAsia="Garamond" w:hAnsi="Garamond" w:cs="Garamond"/>
                <w:b/>
                <w:spacing w:val="20"/>
              </w:rPr>
            </w:pPr>
            <w:r w:rsidRPr="00C97FA8">
              <w:rPr>
                <w:rFonts w:ascii="Garamond" w:eastAsia="Garamond" w:hAnsi="Garamond" w:cs="Garamond"/>
                <w:b/>
                <w:spacing w:val="20"/>
              </w:rPr>
              <w:t>ISTITUTO COMPRENSIVO STATALE “G. ZAVALLONI”</w:t>
            </w:r>
          </w:p>
          <w:p w:rsidR="008C1CEB" w:rsidRPr="008E3D8B" w:rsidRDefault="008C1CEB" w:rsidP="00E319A0">
            <w:pPr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  <w:szCs w:val="20"/>
              </w:rPr>
            </w:pP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Viale Capri, 8 – 47838 Riccione (RN) </w:t>
            </w: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sym w:font="Wingdings 2" w:char="F027"/>
            </w: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 Tel. 0541/697031 </w:t>
            </w: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sym w:font="Wingdings 2" w:char="F036"/>
            </w: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 Fax 0541/691243</w:t>
            </w:r>
          </w:p>
          <w:p w:rsidR="008C1CEB" w:rsidRPr="00500759" w:rsidRDefault="008C1CEB" w:rsidP="00E319A0">
            <w:pPr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  <w:szCs w:val="20"/>
                <w:lang w:val="fr-FR"/>
              </w:rPr>
            </w:pPr>
            <w:proofErr w:type="gramStart"/>
            <w:r w:rsidRPr="00500759">
              <w:rPr>
                <w:rFonts w:ascii="Garamond" w:eastAsia="Garamond" w:hAnsi="Garamond" w:cs="Garamond"/>
                <w:spacing w:val="20"/>
                <w:sz w:val="20"/>
                <w:szCs w:val="20"/>
                <w:lang w:val="fr-FR"/>
              </w:rPr>
              <w:t>email:</w:t>
            </w:r>
            <w:proofErr w:type="gramEnd"/>
            <w:r w:rsidRPr="00500759">
              <w:rPr>
                <w:rFonts w:ascii="Garamond" w:eastAsia="Garamond" w:hAnsi="Garamond" w:cs="Garamond"/>
                <w:spacing w:val="20"/>
                <w:sz w:val="20"/>
                <w:szCs w:val="20"/>
                <w:lang w:val="fr-FR"/>
              </w:rPr>
              <w:t xml:space="preserve"> rnic81300x@istruzione.it – PEC: rnic81300x@pec.istruzione.it</w:t>
            </w:r>
          </w:p>
          <w:p w:rsidR="008C1CEB" w:rsidRPr="008E3D8B" w:rsidRDefault="008C1CEB" w:rsidP="00E319A0">
            <w:pPr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  <w:szCs w:val="20"/>
              </w:rPr>
            </w:pP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>Codice Meccanografico: RNIC81300X – Codice Fiscale: 91136740403</w:t>
            </w:r>
          </w:p>
          <w:p w:rsidR="008C1CEB" w:rsidRPr="008E3D8B" w:rsidRDefault="008C1CEB" w:rsidP="00E319A0">
            <w:pPr>
              <w:spacing w:before="20" w:after="20"/>
              <w:jc w:val="center"/>
              <w:rPr>
                <w:rFonts w:ascii="Garamond" w:eastAsia="Garamond" w:hAnsi="Garamond" w:cs="Garamond"/>
                <w:spacing w:val="20"/>
                <w:lang w:val="en-US"/>
              </w:rPr>
            </w:pPr>
            <w:r w:rsidRPr="008E3D8B">
              <w:rPr>
                <w:rFonts w:ascii="Garamond" w:eastAsia="Garamond" w:hAnsi="Garamond" w:cs="Garamond"/>
                <w:spacing w:val="20"/>
                <w:sz w:val="20"/>
                <w:szCs w:val="20"/>
                <w:lang w:val="en-US"/>
              </w:rPr>
              <w:t>Sito web: https://www.iczavalloniriccione.edu.it/</w:t>
            </w:r>
          </w:p>
        </w:tc>
      </w:tr>
    </w:tbl>
    <w:p w:rsidR="008C1CEB" w:rsidRPr="00C97FA8" w:rsidRDefault="008C1CEB" w:rsidP="00F83604">
      <w:pPr>
        <w:rPr>
          <w:lang w:val="en-US"/>
        </w:rPr>
      </w:pPr>
    </w:p>
    <w:p w:rsidR="00CE656C" w:rsidRDefault="00FF765E" w:rsidP="008C1CEB">
      <w:pPr>
        <w:jc w:val="both"/>
      </w:pPr>
      <w:r>
        <w:t xml:space="preserve">          </w:t>
      </w:r>
      <w:r>
        <w:tab/>
      </w:r>
      <w:r>
        <w:tab/>
      </w:r>
      <w:r w:rsidR="008C1CEB">
        <w:tab/>
      </w:r>
      <w:r w:rsidR="008C1CEB">
        <w:tab/>
      </w:r>
      <w:r w:rsidR="008C1CEB">
        <w:tab/>
      </w:r>
      <w:r w:rsidR="008C1CEB">
        <w:tab/>
      </w:r>
      <w:r w:rsidR="008C1CEB">
        <w:tab/>
      </w:r>
      <w:r w:rsidR="009145B6">
        <w:tab/>
      </w:r>
      <w:r w:rsidR="009145B6">
        <w:tab/>
      </w:r>
      <w:r w:rsidR="009145B6">
        <w:tab/>
      </w:r>
      <w:r w:rsidR="00CE656C">
        <w:t xml:space="preserve">Riccione, </w:t>
      </w:r>
      <w:r w:rsidR="008D6E7A">
        <w:t>maggio 202</w:t>
      </w:r>
      <w:r w:rsidR="007E4D03">
        <w:t>4</w:t>
      </w:r>
    </w:p>
    <w:p w:rsidR="00CE656C" w:rsidRDefault="00CE656C" w:rsidP="00F83604"/>
    <w:p w:rsidR="00CE656C" w:rsidRDefault="00CE656C" w:rsidP="00F83604">
      <w:pPr>
        <w:jc w:val="right"/>
        <w:rPr>
          <w:caps/>
        </w:rPr>
      </w:pPr>
      <w:r>
        <w:rPr>
          <w:caps/>
        </w:rPr>
        <w:t xml:space="preserve">A tutti gli insegnanti </w:t>
      </w:r>
    </w:p>
    <w:p w:rsidR="00CE656C" w:rsidRDefault="00CE656C" w:rsidP="00F83604">
      <w:pPr>
        <w:jc w:val="right"/>
        <w:rPr>
          <w:caps/>
        </w:rPr>
      </w:pPr>
      <w:r>
        <w:rPr>
          <w:caps/>
        </w:rPr>
        <w:t>Tutte le Scuole</w:t>
      </w:r>
    </w:p>
    <w:p w:rsidR="00CE656C" w:rsidRDefault="00CE656C" w:rsidP="00F83604"/>
    <w:p w:rsidR="00CE656C" w:rsidRDefault="00CE656C" w:rsidP="00F83604">
      <w:pPr>
        <w:pStyle w:val="Titolo"/>
        <w:jc w:val="left"/>
        <w:rPr>
          <w:sz w:val="24"/>
        </w:rPr>
      </w:pPr>
      <w:r w:rsidRPr="00D010AD">
        <w:rPr>
          <w:b w:val="0"/>
          <w:sz w:val="24"/>
        </w:rPr>
        <w:t>Oggetto:</w:t>
      </w:r>
      <w:r w:rsidR="00FF765E">
        <w:rPr>
          <w:b w:val="0"/>
          <w:sz w:val="24"/>
        </w:rPr>
        <w:t xml:space="preserve"> </w:t>
      </w:r>
      <w:r>
        <w:rPr>
          <w:sz w:val="24"/>
        </w:rPr>
        <w:t xml:space="preserve">Calendario adempimenti finali </w:t>
      </w:r>
      <w:proofErr w:type="spellStart"/>
      <w:r>
        <w:rPr>
          <w:sz w:val="24"/>
        </w:rPr>
        <w:t>a</w:t>
      </w:r>
      <w:r w:rsidRPr="00D010AD">
        <w:rPr>
          <w:sz w:val="24"/>
        </w:rPr>
        <w:t>.</w:t>
      </w:r>
      <w:r>
        <w:rPr>
          <w:sz w:val="24"/>
        </w:rPr>
        <w:t>s</w:t>
      </w:r>
      <w:r w:rsidR="00277360">
        <w:rPr>
          <w:sz w:val="24"/>
        </w:rPr>
        <w:t>.</w:t>
      </w:r>
      <w:proofErr w:type="spellEnd"/>
      <w:r w:rsidR="00277360">
        <w:rPr>
          <w:sz w:val="24"/>
        </w:rPr>
        <w:t xml:space="preserve"> 202</w:t>
      </w:r>
      <w:r w:rsidR="007E4D03">
        <w:rPr>
          <w:sz w:val="24"/>
        </w:rPr>
        <w:t>3</w:t>
      </w:r>
      <w:r w:rsidR="00277360">
        <w:rPr>
          <w:sz w:val="24"/>
        </w:rPr>
        <w:t>/202</w:t>
      </w:r>
      <w:r w:rsidR="007E4D03">
        <w:rPr>
          <w:sz w:val="24"/>
        </w:rPr>
        <w:t>4</w:t>
      </w:r>
      <w:r w:rsidR="00277360">
        <w:rPr>
          <w:sz w:val="24"/>
        </w:rPr>
        <w:t xml:space="preserve"> – Scuola primaria</w:t>
      </w:r>
    </w:p>
    <w:p w:rsidR="009145B6" w:rsidRDefault="009145B6" w:rsidP="00F83604">
      <w:pPr>
        <w:pStyle w:val="Titolo"/>
        <w:jc w:val="left"/>
        <w:rPr>
          <w:sz w:val="24"/>
        </w:rPr>
      </w:pPr>
    </w:p>
    <w:p w:rsidR="00CE656C" w:rsidRPr="00D010AD" w:rsidRDefault="009145B6" w:rsidP="00BC533E">
      <w:pPr>
        <w:pStyle w:val="Titolo"/>
        <w:spacing w:after="120"/>
        <w:jc w:val="left"/>
        <w:rPr>
          <w:sz w:val="24"/>
        </w:rPr>
      </w:pPr>
      <w:r>
        <w:rPr>
          <w:b w:val="0"/>
          <w:sz w:val="24"/>
        </w:rPr>
        <w:t>Con la presente si ricordano gli impegni di fine anno scolastico previsti nel mese di giugno p.v.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3603"/>
        <w:gridCol w:w="2105"/>
        <w:gridCol w:w="2018"/>
      </w:tblGrid>
      <w:tr w:rsidR="009145B6" w:rsidTr="00BC533E">
        <w:tc>
          <w:tcPr>
            <w:tcW w:w="9628" w:type="dxa"/>
            <w:gridSpan w:val="4"/>
            <w:shd w:val="pct5" w:color="auto" w:fill="auto"/>
          </w:tcPr>
          <w:p w:rsidR="009145B6" w:rsidRPr="009145B6" w:rsidRDefault="009145B6" w:rsidP="00810359">
            <w:pPr>
              <w:jc w:val="center"/>
              <w:rPr>
                <w:b/>
                <w:bCs/>
                <w:sz w:val="28"/>
              </w:rPr>
            </w:pPr>
            <w:r w:rsidRPr="009145B6">
              <w:rPr>
                <w:b/>
              </w:rPr>
              <w:t>GIUGNO 202</w:t>
            </w:r>
            <w:r w:rsidR="00D71585">
              <w:rPr>
                <w:b/>
              </w:rPr>
              <w:t>3</w:t>
            </w:r>
          </w:p>
        </w:tc>
      </w:tr>
      <w:tr w:rsidR="00CE656C" w:rsidTr="00BC533E">
        <w:tc>
          <w:tcPr>
            <w:tcW w:w="1902" w:type="dxa"/>
            <w:shd w:val="pct5" w:color="auto" w:fill="auto"/>
          </w:tcPr>
          <w:p w:rsidR="00CE656C" w:rsidRDefault="00CE656C" w:rsidP="00F8360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 E ORARI</w:t>
            </w:r>
          </w:p>
        </w:tc>
        <w:tc>
          <w:tcPr>
            <w:tcW w:w="3603" w:type="dxa"/>
            <w:shd w:val="pct5" w:color="auto" w:fill="auto"/>
            <w:vAlign w:val="center"/>
          </w:tcPr>
          <w:p w:rsidR="00CE656C" w:rsidRDefault="00CE656C" w:rsidP="0081035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ATTIVITÀ</w:t>
            </w:r>
          </w:p>
        </w:tc>
        <w:tc>
          <w:tcPr>
            <w:tcW w:w="2105" w:type="dxa"/>
            <w:shd w:val="pct5" w:color="auto" w:fill="auto"/>
            <w:vAlign w:val="center"/>
          </w:tcPr>
          <w:p w:rsidR="00CE656C" w:rsidRDefault="00CE656C" w:rsidP="0081035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GRUPPI DI LAVORO</w:t>
            </w:r>
          </w:p>
        </w:tc>
        <w:tc>
          <w:tcPr>
            <w:tcW w:w="2018" w:type="dxa"/>
            <w:shd w:val="pct5" w:color="auto" w:fill="auto"/>
            <w:vAlign w:val="center"/>
          </w:tcPr>
          <w:p w:rsidR="00CE656C" w:rsidRDefault="00CE656C" w:rsidP="0081035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LUOGO</w:t>
            </w:r>
          </w:p>
        </w:tc>
      </w:tr>
      <w:tr w:rsidR="00277360" w:rsidTr="008955F4">
        <w:trPr>
          <w:trHeight w:val="834"/>
        </w:trPr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277360" w:rsidRDefault="007E4D03" w:rsidP="00975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</w:t>
            </w:r>
            <w:r w:rsidR="009752C4">
              <w:rPr>
                <w:b/>
                <w:bCs/>
              </w:rPr>
              <w:t>EDÌ</w:t>
            </w:r>
          </w:p>
          <w:p w:rsidR="00277360" w:rsidRDefault="009145B6" w:rsidP="006C1144">
            <w:pPr>
              <w:jc w:val="center"/>
              <w:rPr>
                <w:sz w:val="20"/>
              </w:rPr>
            </w:pPr>
            <w:r>
              <w:rPr>
                <w:b/>
                <w:bCs/>
              </w:rPr>
              <w:t>0</w:t>
            </w:r>
            <w:r w:rsidR="007E4D03">
              <w:rPr>
                <w:b/>
                <w:bCs/>
              </w:rPr>
              <w:t>6</w:t>
            </w:r>
            <w:r w:rsidR="00277360">
              <w:rPr>
                <w:b/>
                <w:bCs/>
              </w:rPr>
              <w:t>.06.202</w:t>
            </w:r>
            <w:r w:rsidR="007E4D03">
              <w:rPr>
                <w:b/>
                <w:bCs/>
              </w:rPr>
              <w:t>4</w:t>
            </w:r>
          </w:p>
        </w:tc>
        <w:tc>
          <w:tcPr>
            <w:tcW w:w="77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360" w:rsidRDefault="00277360" w:rsidP="006C1144">
            <w:pPr>
              <w:rPr>
                <w:sz w:val="28"/>
              </w:rPr>
            </w:pPr>
            <w:r>
              <w:t>Ultimo giorno di scuola primaria e secondaria. Tutti gli insegnanti della primaria in servizio.</w:t>
            </w:r>
          </w:p>
        </w:tc>
      </w:tr>
      <w:tr w:rsidR="00CE656C" w:rsidTr="008955F4">
        <w:trPr>
          <w:trHeight w:val="990"/>
        </w:trPr>
        <w:tc>
          <w:tcPr>
            <w:tcW w:w="19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7E4D03" w:rsidRDefault="007E4D03" w:rsidP="007E4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  <w:p w:rsidR="007E4D03" w:rsidRDefault="007E4D03" w:rsidP="007E4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06.06.2024</w:t>
            </w:r>
          </w:p>
          <w:p w:rsidR="00B4122C" w:rsidRPr="003B3047" w:rsidRDefault="00CE656C" w:rsidP="007E4D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h. </w:t>
            </w:r>
            <w:r w:rsidR="00B4122C">
              <w:rPr>
                <w:bCs/>
              </w:rPr>
              <w:t>13,30 – 1</w:t>
            </w:r>
            <w:r w:rsidR="009752C4">
              <w:rPr>
                <w:bCs/>
              </w:rPr>
              <w:t>6</w:t>
            </w:r>
            <w:r w:rsidR="00B4122C">
              <w:rPr>
                <w:bCs/>
              </w:rPr>
              <w:t>,30</w:t>
            </w:r>
          </w:p>
        </w:tc>
        <w:tc>
          <w:tcPr>
            <w:tcW w:w="3603" w:type="dxa"/>
            <w:tcBorders>
              <w:top w:val="single" w:sz="18" w:space="0" w:color="auto"/>
            </w:tcBorders>
            <w:vAlign w:val="center"/>
          </w:tcPr>
          <w:p w:rsidR="00CE656C" w:rsidRDefault="00CE656C" w:rsidP="00D010AD">
            <w:r>
              <w:rPr>
                <w:b/>
                <w:bCs/>
              </w:rPr>
              <w:t>Scrutini primaria</w:t>
            </w:r>
            <w:r>
              <w:t>, compilazione schede, registri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vAlign w:val="center"/>
          </w:tcPr>
          <w:p w:rsidR="00CE656C" w:rsidRDefault="00CE656C" w:rsidP="00E340B9">
            <w:pPr>
              <w:jc w:val="center"/>
            </w:pPr>
            <w:r>
              <w:t>Team/equipe</w:t>
            </w:r>
          </w:p>
        </w:tc>
        <w:tc>
          <w:tcPr>
            <w:tcW w:w="2018" w:type="dxa"/>
            <w:tcBorders>
              <w:top w:val="single" w:sz="18" w:space="0" w:color="auto"/>
            </w:tcBorders>
            <w:vAlign w:val="center"/>
          </w:tcPr>
          <w:p w:rsidR="00CE656C" w:rsidRDefault="00E2777C" w:rsidP="00D010AD">
            <w:r>
              <w:t xml:space="preserve">Via Ionio </w:t>
            </w:r>
          </w:p>
        </w:tc>
      </w:tr>
      <w:tr w:rsidR="00CE656C" w:rsidTr="008955F4">
        <w:tc>
          <w:tcPr>
            <w:tcW w:w="1902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CE656C" w:rsidRPr="00995CCD" w:rsidRDefault="00CE656C" w:rsidP="006C1144">
            <w:pPr>
              <w:jc w:val="center"/>
              <w:rPr>
                <w:b/>
                <w:bCs/>
              </w:rPr>
            </w:pPr>
          </w:p>
        </w:tc>
        <w:tc>
          <w:tcPr>
            <w:tcW w:w="7726" w:type="dxa"/>
            <w:gridSpan w:val="3"/>
            <w:tcBorders>
              <w:bottom w:val="single" w:sz="18" w:space="0" w:color="auto"/>
            </w:tcBorders>
          </w:tcPr>
          <w:p w:rsidR="00CE656C" w:rsidRDefault="00CE656C" w:rsidP="00F83604">
            <w:pPr>
              <w:rPr>
                <w:i/>
                <w:iCs/>
              </w:rPr>
            </w:pPr>
            <w:r>
              <w:rPr>
                <w:i/>
                <w:iCs/>
              </w:rPr>
              <w:t>Date da indicare sui documenti: ultimo giorno di scrutini</w:t>
            </w:r>
            <w:r w:rsidR="008C1CEB">
              <w:rPr>
                <w:i/>
                <w:iCs/>
              </w:rPr>
              <w:t xml:space="preserve"> (</w:t>
            </w:r>
            <w:r w:rsidR="007E4D03">
              <w:rPr>
                <w:i/>
                <w:iCs/>
              </w:rPr>
              <w:t>7</w:t>
            </w:r>
            <w:r w:rsidR="00D60C35">
              <w:rPr>
                <w:i/>
                <w:iCs/>
              </w:rPr>
              <w:t xml:space="preserve"> giugno 202</w:t>
            </w:r>
            <w:r w:rsidR="007E4D03">
              <w:rPr>
                <w:i/>
                <w:iCs/>
              </w:rPr>
              <w:t>4</w:t>
            </w:r>
            <w:r w:rsidR="00D60C35">
              <w:rPr>
                <w:i/>
                <w:iCs/>
              </w:rPr>
              <w:t>)</w:t>
            </w:r>
          </w:p>
          <w:p w:rsidR="00CE656C" w:rsidRDefault="00CE656C" w:rsidP="00F83604">
            <w:r>
              <w:rPr>
                <w:i/>
                <w:iCs/>
              </w:rPr>
              <w:t>Gli insegnanti di sostegno compileranno la relazione finale per ciascun alunno.</w:t>
            </w:r>
          </w:p>
        </w:tc>
      </w:tr>
      <w:tr w:rsidR="009752C4" w:rsidTr="008955F4"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9752C4" w:rsidRDefault="009752C4" w:rsidP="009752C4">
            <w:pPr>
              <w:pStyle w:val="Corpotesto1"/>
            </w:pPr>
          </w:p>
          <w:p w:rsidR="009752C4" w:rsidRDefault="009752C4" w:rsidP="009752C4">
            <w:pPr>
              <w:pStyle w:val="Corpotesto1"/>
            </w:pPr>
            <w:r>
              <w:t>VE</w:t>
            </w:r>
            <w:r w:rsidR="007E4D03">
              <w:t>NER</w:t>
            </w:r>
            <w:r>
              <w:t>DÌ</w:t>
            </w:r>
          </w:p>
          <w:p w:rsidR="009752C4" w:rsidRDefault="009752C4" w:rsidP="009752C4">
            <w:pPr>
              <w:pStyle w:val="Corpotesto1"/>
            </w:pPr>
            <w:r>
              <w:t>0</w:t>
            </w:r>
            <w:r w:rsidR="007E4D03">
              <w:t>7</w:t>
            </w:r>
            <w:r>
              <w:t>.06.202</w:t>
            </w:r>
            <w:r w:rsidR="007E4D03">
              <w:t>4</w:t>
            </w:r>
          </w:p>
          <w:p w:rsidR="009752C4" w:rsidRPr="009752C4" w:rsidRDefault="009752C4" w:rsidP="009752C4">
            <w:pPr>
              <w:pStyle w:val="Corpotesto1"/>
              <w:rPr>
                <w:b w:val="0"/>
                <w:bCs w:val="0"/>
              </w:rPr>
            </w:pPr>
            <w:r w:rsidRPr="009752C4">
              <w:rPr>
                <w:b w:val="0"/>
                <w:bCs w:val="0"/>
              </w:rPr>
              <w:t xml:space="preserve">h. </w:t>
            </w:r>
            <w:r>
              <w:rPr>
                <w:b w:val="0"/>
                <w:bCs w:val="0"/>
              </w:rPr>
              <w:t>8</w:t>
            </w:r>
            <w:r w:rsidRPr="009752C4">
              <w:rPr>
                <w:b w:val="0"/>
                <w:bCs w:val="0"/>
              </w:rPr>
              <w:t>,30 – 1</w:t>
            </w:r>
            <w:r>
              <w:rPr>
                <w:b w:val="0"/>
                <w:bCs w:val="0"/>
              </w:rPr>
              <w:t>2</w:t>
            </w:r>
            <w:r w:rsidRPr="009752C4">
              <w:rPr>
                <w:b w:val="0"/>
                <w:bCs w:val="0"/>
              </w:rPr>
              <w:t>,30</w:t>
            </w:r>
          </w:p>
          <w:p w:rsidR="009752C4" w:rsidRDefault="009752C4" w:rsidP="009752C4">
            <w:pPr>
              <w:pStyle w:val="Corpotesto1"/>
            </w:pPr>
          </w:p>
        </w:tc>
        <w:tc>
          <w:tcPr>
            <w:tcW w:w="3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9752C4" w:rsidP="009752C4">
            <w:r>
              <w:rPr>
                <w:b/>
                <w:bCs/>
              </w:rPr>
              <w:t>Scrutini primaria</w:t>
            </w:r>
            <w:r>
              <w:t>, compilazione schede, registri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9752C4" w:rsidP="009752C4">
            <w:pPr>
              <w:jc w:val="center"/>
            </w:pPr>
            <w:r>
              <w:t>Team/equipe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E2777C" w:rsidP="009752C4">
            <w:r>
              <w:t xml:space="preserve">Via Ionio </w:t>
            </w:r>
          </w:p>
        </w:tc>
      </w:tr>
      <w:tr w:rsidR="009752C4" w:rsidTr="008955F4"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9752C4" w:rsidRDefault="009752C4" w:rsidP="009752C4">
            <w:pPr>
              <w:pStyle w:val="Corpotesto1"/>
            </w:pPr>
            <w:r>
              <w:t>LUNEDÌ</w:t>
            </w:r>
          </w:p>
          <w:p w:rsidR="009752C4" w:rsidRDefault="009752C4" w:rsidP="009752C4">
            <w:pPr>
              <w:pStyle w:val="Corpotesto1"/>
            </w:pPr>
            <w:r>
              <w:t>1</w:t>
            </w:r>
            <w:r w:rsidR="007E4D03">
              <w:t>0</w:t>
            </w:r>
            <w:r>
              <w:t>.06.202</w:t>
            </w:r>
            <w:r w:rsidR="007E4D03">
              <w:t>4</w:t>
            </w:r>
          </w:p>
          <w:p w:rsidR="009752C4" w:rsidRDefault="009752C4" w:rsidP="009752C4">
            <w:pPr>
              <w:pStyle w:val="Corpotesto1"/>
            </w:pPr>
            <w:r>
              <w:rPr>
                <w:b w:val="0"/>
                <w:bCs w:val="0"/>
              </w:rPr>
              <w:t>h 09.00 – 12.30</w:t>
            </w:r>
          </w:p>
        </w:tc>
        <w:tc>
          <w:tcPr>
            <w:tcW w:w="3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9752C4" w:rsidP="009752C4">
            <w:r>
              <w:t>Incontri d’Interclasse tecnica</w:t>
            </w:r>
          </w:p>
          <w:p w:rsidR="009752C4" w:rsidRDefault="009752C4" w:rsidP="009752C4">
            <w:pPr>
              <w:jc w:val="center"/>
            </w:pPr>
            <w:proofErr w:type="spellStart"/>
            <w:r>
              <w:t>O.d.G.</w:t>
            </w:r>
            <w:proofErr w:type="spellEnd"/>
          </w:p>
          <w:p w:rsidR="009752C4" w:rsidRDefault="009752C4" w:rsidP="009752C4">
            <w:r>
              <w:t xml:space="preserve">- valutazioni finali </w:t>
            </w:r>
          </w:p>
          <w:p w:rsidR="009752C4" w:rsidRDefault="009752C4" w:rsidP="009752C4">
            <w:r>
              <w:t>- difficoltà emerse</w:t>
            </w:r>
          </w:p>
          <w:p w:rsidR="009752C4" w:rsidRDefault="009752C4" w:rsidP="009752C4">
            <w:r>
              <w:t>- ipotesi risolutive</w:t>
            </w:r>
          </w:p>
          <w:p w:rsidR="009752C4" w:rsidRDefault="009752C4" w:rsidP="009752C4">
            <w:r>
              <w:t>- collocazione classi a. s. 202</w:t>
            </w:r>
            <w:r w:rsidR="007E4D03">
              <w:t>4</w:t>
            </w:r>
            <w:r>
              <w:t>-202</w:t>
            </w:r>
            <w:r w:rsidR="007E4D03">
              <w:t>5</w:t>
            </w:r>
          </w:p>
          <w:p w:rsidR="009752C4" w:rsidRDefault="009752C4" w:rsidP="009752C4">
            <w:r>
              <w:t>- ipotesi acquisti (facile consumo – punti Conad)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9752C4" w:rsidP="009752C4">
            <w:pPr>
              <w:jc w:val="center"/>
            </w:pPr>
            <w:r>
              <w:t>Team/equipe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52C4" w:rsidRDefault="00E2777C" w:rsidP="009752C4">
            <w:r>
              <w:t xml:space="preserve">Via Ionio </w:t>
            </w:r>
          </w:p>
        </w:tc>
      </w:tr>
      <w:tr w:rsidR="00422263" w:rsidTr="00986B14">
        <w:trPr>
          <w:trHeight w:val="578"/>
        </w:trPr>
        <w:tc>
          <w:tcPr>
            <w:tcW w:w="1902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422263" w:rsidRPr="00AD4C01" w:rsidRDefault="00422263" w:rsidP="0042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</w:t>
            </w:r>
            <w:r w:rsidRPr="00AD4C01">
              <w:rPr>
                <w:b/>
                <w:bCs/>
              </w:rPr>
              <w:t xml:space="preserve">DÌ </w:t>
            </w:r>
            <w:r>
              <w:rPr>
                <w:b/>
                <w:bCs/>
              </w:rPr>
              <w:t>11</w:t>
            </w:r>
            <w:r w:rsidRPr="00AD4C01">
              <w:rPr>
                <w:b/>
                <w:bCs/>
              </w:rPr>
              <w:t>.06.202</w:t>
            </w:r>
            <w:r>
              <w:rPr>
                <w:b/>
                <w:bCs/>
              </w:rPr>
              <w:t>4</w:t>
            </w:r>
          </w:p>
          <w:p w:rsidR="00422263" w:rsidRPr="00D71585" w:rsidRDefault="00422263" w:rsidP="00422263">
            <w:pPr>
              <w:jc w:val="center"/>
            </w:pPr>
            <w:r w:rsidRPr="009752C4">
              <w:t>h. 09.00 – 12.30</w:t>
            </w:r>
          </w:p>
        </w:tc>
        <w:tc>
          <w:tcPr>
            <w:tcW w:w="36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2263" w:rsidRDefault="00422263" w:rsidP="00986B14">
            <w:pPr>
              <w:spacing w:before="120"/>
            </w:pPr>
            <w:r>
              <w:t>Sistemazione plessi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2263" w:rsidRDefault="00422263" w:rsidP="00986B14">
            <w:pPr>
              <w:spacing w:before="120"/>
            </w:pPr>
            <w:proofErr w:type="spellStart"/>
            <w:r>
              <w:t>Inss</w:t>
            </w:r>
            <w:proofErr w:type="spellEnd"/>
            <w:r>
              <w:t>. primaria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2263" w:rsidRDefault="00422263" w:rsidP="00986B14">
            <w:pPr>
              <w:spacing w:before="120"/>
            </w:pPr>
            <w:r>
              <w:t>Nei plessi</w:t>
            </w:r>
          </w:p>
        </w:tc>
      </w:tr>
      <w:tr w:rsidR="00422263" w:rsidTr="005B5615">
        <w:trPr>
          <w:trHeight w:val="577"/>
        </w:trPr>
        <w:tc>
          <w:tcPr>
            <w:tcW w:w="1902" w:type="dxa"/>
            <w:vMerge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422263" w:rsidRDefault="00422263" w:rsidP="00986B14">
            <w:pPr>
              <w:jc w:val="center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18" w:space="0" w:color="auto"/>
            </w:tcBorders>
          </w:tcPr>
          <w:p w:rsidR="00422263" w:rsidRDefault="00422263" w:rsidP="00986B14">
            <w:pPr>
              <w:spacing w:before="120"/>
            </w:pPr>
            <w:r>
              <w:t>Incontri continuità con la Scuola Secondaria I.C. n 1, I.C. Zavalloni e I.C. Misano A. (altre scuole)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2263" w:rsidRDefault="00422263" w:rsidP="00986B14">
            <w:pPr>
              <w:jc w:val="center"/>
            </w:pPr>
            <w:r>
              <w:t>Insegnanti di classi 5^</w:t>
            </w:r>
          </w:p>
          <w:p w:rsidR="00422263" w:rsidRDefault="00422263" w:rsidP="00986B14">
            <w:pPr>
              <w:spacing w:before="120"/>
            </w:pPr>
            <w:r>
              <w:t>Insegnanti della secondaria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2263" w:rsidRDefault="00422263" w:rsidP="00986B14">
            <w:pPr>
              <w:spacing w:before="120"/>
            </w:pPr>
            <w:r>
              <w:t>Nei plessi</w:t>
            </w:r>
          </w:p>
        </w:tc>
      </w:tr>
      <w:tr w:rsidR="009752C4" w:rsidTr="005B5615">
        <w:tc>
          <w:tcPr>
            <w:tcW w:w="1902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22263" w:rsidRDefault="00422263" w:rsidP="0042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MERCOL</w:t>
            </w:r>
            <w:r w:rsidRPr="00277360">
              <w:rPr>
                <w:b/>
                <w:bCs/>
                <w:sz w:val="22"/>
                <w:szCs w:val="22"/>
              </w:rPr>
              <w:t xml:space="preserve">EDÌ </w:t>
            </w:r>
            <w:r>
              <w:rPr>
                <w:b/>
                <w:bCs/>
              </w:rPr>
              <w:t>12.06.2024</w:t>
            </w:r>
          </w:p>
          <w:p w:rsidR="00E2777C" w:rsidRDefault="00E2777C" w:rsidP="00422263">
            <w:pPr>
              <w:jc w:val="center"/>
              <w:rPr>
                <w:b/>
                <w:bCs/>
              </w:rPr>
            </w:pPr>
            <w:r>
              <w:t>h. 09.00 – 11</w:t>
            </w:r>
            <w:r w:rsidRPr="009752C4">
              <w:t>.30</w:t>
            </w:r>
          </w:p>
          <w:p w:rsidR="009752C4" w:rsidRPr="009752C4" w:rsidRDefault="009752C4" w:rsidP="009752C4">
            <w:pPr>
              <w:jc w:val="center"/>
            </w:pPr>
          </w:p>
        </w:tc>
        <w:tc>
          <w:tcPr>
            <w:tcW w:w="3603" w:type="dxa"/>
            <w:tcBorders>
              <w:top w:val="single" w:sz="18" w:space="0" w:color="auto"/>
              <w:bottom w:val="single" w:sz="4" w:space="0" w:color="auto"/>
            </w:tcBorders>
          </w:tcPr>
          <w:p w:rsidR="009752C4" w:rsidRDefault="009752C4" w:rsidP="009752C4">
            <w:r>
              <w:t>Valutazione prove 2^ quadrimestre</w:t>
            </w:r>
            <w:r w:rsidR="00FF765E">
              <w:t>.</w:t>
            </w:r>
          </w:p>
          <w:p w:rsidR="00FF765E" w:rsidRDefault="00FF765E" w:rsidP="009752C4">
            <w:r>
              <w:t>Revisione prove</w:t>
            </w:r>
          </w:p>
          <w:p w:rsidR="009752C4" w:rsidRDefault="009752C4" w:rsidP="009752C4"/>
        </w:tc>
        <w:tc>
          <w:tcPr>
            <w:tcW w:w="21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52C4" w:rsidRDefault="009752C4" w:rsidP="009752C4">
            <w:pPr>
              <w:jc w:val="center"/>
            </w:pPr>
            <w:r>
              <w:t>Classi parallele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52C4" w:rsidRDefault="009752C4" w:rsidP="009752C4">
            <w:r>
              <w:t>Fontanelle</w:t>
            </w:r>
          </w:p>
        </w:tc>
      </w:tr>
      <w:tr w:rsidR="005B5615" w:rsidTr="005B5615">
        <w:tc>
          <w:tcPr>
            <w:tcW w:w="1902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5B5615" w:rsidRPr="005B5615" w:rsidRDefault="005B5615" w:rsidP="005B5615">
            <w:pPr>
              <w:pStyle w:val="Corpotesto1"/>
              <w:rPr>
                <w:b w:val="0"/>
                <w:bCs w:val="0"/>
              </w:rPr>
            </w:pPr>
            <w:r w:rsidRPr="005B5615">
              <w:rPr>
                <w:b w:val="0"/>
                <w:bCs w:val="0"/>
              </w:rPr>
              <w:t>h. 09.00 – 12.00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18" w:space="0" w:color="auto"/>
            </w:tcBorders>
          </w:tcPr>
          <w:p w:rsidR="005B5615" w:rsidRPr="00F4343E" w:rsidRDefault="005B5615" w:rsidP="005B5615">
            <w:pPr>
              <w:jc w:val="both"/>
            </w:pPr>
            <w:r w:rsidRPr="00F4343E">
              <w:t xml:space="preserve">Consegna dei documenti in Segreteria per tutti i plessi: </w:t>
            </w:r>
            <w:r>
              <w:t xml:space="preserve">domanda ferie, desiderata, </w:t>
            </w:r>
            <w:r>
              <w:lastRenderedPageBreak/>
              <w:t>rendicontazione ore FIS,</w:t>
            </w:r>
            <w:r w:rsidR="001740A3">
              <w:t xml:space="preserve"> relazione finale di classe, relazioni finali relative ai PEI e PDP, relazioni delle Fs</w:t>
            </w:r>
            <w:r w:rsidR="00FF765E">
              <w:t xml:space="preserve"> e dei referenti di area,</w:t>
            </w:r>
            <w:r>
              <w:t xml:space="preserve"> prove</w:t>
            </w:r>
            <w:r w:rsidR="00FF765E">
              <w:t xml:space="preserve"> di</w:t>
            </w:r>
            <w:r>
              <w:t xml:space="preserve"> valutazione comuni scuola secondaria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B5615" w:rsidRPr="00F4343E" w:rsidRDefault="005B5615" w:rsidP="005B5615">
            <w:pPr>
              <w:jc w:val="center"/>
            </w:pPr>
            <w:proofErr w:type="spellStart"/>
            <w:r w:rsidRPr="00F4343E">
              <w:lastRenderedPageBreak/>
              <w:t>Inss</w:t>
            </w:r>
            <w:proofErr w:type="spellEnd"/>
            <w:r w:rsidRPr="00F4343E">
              <w:t>. dei plessi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B5615" w:rsidRPr="00F4343E" w:rsidRDefault="005B5615" w:rsidP="005B5615">
            <w:r w:rsidRPr="00F4343E">
              <w:t>Segreteria</w:t>
            </w:r>
          </w:p>
        </w:tc>
      </w:tr>
      <w:tr w:rsidR="005B5615" w:rsidTr="008955F4">
        <w:trPr>
          <w:trHeight w:val="639"/>
        </w:trPr>
        <w:tc>
          <w:tcPr>
            <w:tcW w:w="1902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GIOV</w:t>
            </w:r>
            <w:r w:rsidRPr="00277360">
              <w:rPr>
                <w:b/>
                <w:bCs/>
                <w:sz w:val="22"/>
                <w:szCs w:val="22"/>
              </w:rPr>
              <w:t xml:space="preserve">EDÌ </w:t>
            </w:r>
            <w:r>
              <w:rPr>
                <w:b/>
                <w:bCs/>
              </w:rPr>
              <w:t>13.06.2024</w:t>
            </w:r>
          </w:p>
          <w:p w:rsidR="005B5615" w:rsidRPr="00D71585" w:rsidRDefault="005B5615" w:rsidP="005B5615">
            <w:pPr>
              <w:jc w:val="center"/>
            </w:pPr>
            <w:r>
              <w:t>h. 09.00 – 12.0</w:t>
            </w:r>
            <w:r w:rsidRPr="00D71585">
              <w:t>0</w:t>
            </w:r>
          </w:p>
        </w:tc>
        <w:tc>
          <w:tcPr>
            <w:tcW w:w="3603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Sistemazione plessi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pPr>
              <w:jc w:val="center"/>
            </w:pPr>
            <w:r>
              <w:t>Team docenti</w:t>
            </w:r>
          </w:p>
        </w:tc>
        <w:tc>
          <w:tcPr>
            <w:tcW w:w="2018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Nei plessi</w:t>
            </w:r>
          </w:p>
        </w:tc>
      </w:tr>
      <w:tr w:rsidR="005B5615" w:rsidTr="007028DF">
        <w:tc>
          <w:tcPr>
            <w:tcW w:w="1902" w:type="dxa"/>
            <w:vMerge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</w:p>
        </w:tc>
        <w:tc>
          <w:tcPr>
            <w:tcW w:w="3603" w:type="dxa"/>
            <w:tcBorders>
              <w:bottom w:val="single" w:sz="18" w:space="0" w:color="auto"/>
            </w:tcBorders>
          </w:tcPr>
          <w:p w:rsidR="005B5615" w:rsidRDefault="005B5615" w:rsidP="005B5615">
            <w:pPr>
              <w:jc w:val="both"/>
            </w:pPr>
            <w:r>
              <w:t>Rilevazione sicurezza di plesso. Relazione in file word (su apposito modello) al D.S. sui lavori, interventi, ed arredi necessari.</w:t>
            </w:r>
          </w:p>
          <w:p w:rsidR="005B5615" w:rsidRPr="00EC5D41" w:rsidRDefault="005B5615" w:rsidP="005B5615">
            <w:pPr>
              <w:jc w:val="both"/>
            </w:pPr>
            <w:r w:rsidRPr="00EC5D41">
              <w:t>libri, sussidi, inventari</w:t>
            </w:r>
          </w:p>
        </w:tc>
        <w:tc>
          <w:tcPr>
            <w:tcW w:w="2105" w:type="dxa"/>
            <w:tcBorders>
              <w:bottom w:val="single" w:sz="18" w:space="0" w:color="auto"/>
            </w:tcBorders>
            <w:vAlign w:val="center"/>
          </w:tcPr>
          <w:p w:rsidR="005B5615" w:rsidRDefault="005B5615" w:rsidP="005B5615">
            <w:pPr>
              <w:jc w:val="center"/>
            </w:pPr>
            <w:proofErr w:type="spellStart"/>
            <w:r>
              <w:t>Inss</w:t>
            </w:r>
            <w:proofErr w:type="spellEnd"/>
            <w:r>
              <w:t>. preposti</w:t>
            </w:r>
          </w:p>
        </w:tc>
        <w:tc>
          <w:tcPr>
            <w:tcW w:w="2018" w:type="dxa"/>
            <w:tcBorders>
              <w:bottom w:val="single" w:sz="18" w:space="0" w:color="auto"/>
            </w:tcBorders>
            <w:vAlign w:val="center"/>
          </w:tcPr>
          <w:p w:rsidR="005B5615" w:rsidRDefault="005B5615" w:rsidP="005B5615">
            <w:r>
              <w:t>Nei plessi</w:t>
            </w:r>
          </w:p>
        </w:tc>
      </w:tr>
      <w:tr w:rsidR="005B5615" w:rsidTr="008955F4">
        <w:trPr>
          <w:trHeight w:val="940"/>
        </w:trPr>
        <w:tc>
          <w:tcPr>
            <w:tcW w:w="19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>LUNE</w:t>
            </w:r>
            <w:r>
              <w:rPr>
                <w:b/>
                <w:bCs/>
              </w:rPr>
              <w:t>DÌ 17.06.2024</w:t>
            </w:r>
          </w:p>
          <w:p w:rsidR="005B5615" w:rsidRPr="00D71585" w:rsidRDefault="005B5615" w:rsidP="005B5615">
            <w:pPr>
              <w:jc w:val="center"/>
            </w:pPr>
            <w:r w:rsidRPr="00D71585">
              <w:t xml:space="preserve">h </w:t>
            </w:r>
            <w:r>
              <w:t>9</w:t>
            </w:r>
            <w:r w:rsidRPr="00D71585">
              <w:t>.00</w:t>
            </w:r>
          </w:p>
        </w:tc>
        <w:tc>
          <w:tcPr>
            <w:tcW w:w="3603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Incontro con gli insegnanti della Scuola dell’Infanzia comunali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pPr>
              <w:jc w:val="center"/>
            </w:pPr>
            <w:r>
              <w:t>Insegnanti incaricate</w:t>
            </w:r>
          </w:p>
        </w:tc>
        <w:tc>
          <w:tcPr>
            <w:tcW w:w="2018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Modalità telematica</w:t>
            </w:r>
          </w:p>
        </w:tc>
      </w:tr>
      <w:tr w:rsidR="005B5615" w:rsidTr="00BC533E">
        <w:trPr>
          <w:trHeight w:val="634"/>
        </w:trPr>
        <w:tc>
          <w:tcPr>
            <w:tcW w:w="1902" w:type="dxa"/>
            <w:shd w:val="pct10" w:color="auto" w:fill="auto"/>
            <w:vAlign w:val="center"/>
          </w:tcPr>
          <w:p w:rsidR="005B5615" w:rsidRPr="00D71585" w:rsidRDefault="005B5615" w:rsidP="005B5615">
            <w:pPr>
              <w:jc w:val="center"/>
            </w:pPr>
            <w:r w:rsidRPr="00D71585">
              <w:t>h 09.00</w:t>
            </w:r>
          </w:p>
        </w:tc>
        <w:tc>
          <w:tcPr>
            <w:tcW w:w="3603" w:type="dxa"/>
            <w:vAlign w:val="center"/>
          </w:tcPr>
          <w:p w:rsidR="005B5615" w:rsidRDefault="005B5615" w:rsidP="005B5615">
            <w:r>
              <w:t>Esami di idoneità</w:t>
            </w:r>
          </w:p>
        </w:tc>
        <w:tc>
          <w:tcPr>
            <w:tcW w:w="2105" w:type="dxa"/>
            <w:vAlign w:val="center"/>
          </w:tcPr>
          <w:p w:rsidR="005B5615" w:rsidRDefault="005B5615" w:rsidP="005B5615">
            <w:pPr>
              <w:jc w:val="center"/>
            </w:pPr>
            <w:r>
              <w:t>Ciavatti, Ferri, Lorenzi</w:t>
            </w:r>
          </w:p>
        </w:tc>
        <w:tc>
          <w:tcPr>
            <w:tcW w:w="2018" w:type="dxa"/>
            <w:vAlign w:val="center"/>
          </w:tcPr>
          <w:p w:rsidR="005B5615" w:rsidRDefault="005B5615" w:rsidP="005B5615">
            <w:r>
              <w:t>Fontanelle</w:t>
            </w:r>
          </w:p>
        </w:tc>
      </w:tr>
      <w:tr w:rsidR="005B5615" w:rsidTr="00BC533E">
        <w:trPr>
          <w:trHeight w:val="940"/>
        </w:trPr>
        <w:tc>
          <w:tcPr>
            <w:tcW w:w="1902" w:type="dxa"/>
            <w:shd w:val="pct10" w:color="auto" w:fill="auto"/>
            <w:vAlign w:val="center"/>
          </w:tcPr>
          <w:p w:rsidR="005B5615" w:rsidRPr="00D71585" w:rsidRDefault="005B5615" w:rsidP="005B5615">
            <w:pPr>
              <w:jc w:val="center"/>
            </w:pPr>
          </w:p>
          <w:p w:rsidR="005B5615" w:rsidRPr="00D71585" w:rsidRDefault="005B5615" w:rsidP="005B5615">
            <w:pPr>
              <w:jc w:val="center"/>
            </w:pPr>
            <w:r w:rsidRPr="00D71585">
              <w:t>h. 16.00</w:t>
            </w:r>
          </w:p>
        </w:tc>
        <w:tc>
          <w:tcPr>
            <w:tcW w:w="3603" w:type="dxa"/>
            <w:vAlign w:val="center"/>
          </w:tcPr>
          <w:p w:rsidR="005B5615" w:rsidRDefault="005B5615" w:rsidP="005B5615">
            <w:r>
              <w:t>Incontro con gli insegnanti della Scuola dell’Infanzia statali</w:t>
            </w:r>
          </w:p>
        </w:tc>
        <w:tc>
          <w:tcPr>
            <w:tcW w:w="2105" w:type="dxa"/>
            <w:vAlign w:val="center"/>
          </w:tcPr>
          <w:p w:rsidR="005B5615" w:rsidRDefault="005B5615" w:rsidP="005B5615">
            <w:pPr>
              <w:jc w:val="center"/>
            </w:pPr>
            <w:r>
              <w:t>Insegnanti incaricate</w:t>
            </w:r>
          </w:p>
        </w:tc>
        <w:tc>
          <w:tcPr>
            <w:tcW w:w="2018" w:type="dxa"/>
            <w:vAlign w:val="center"/>
          </w:tcPr>
          <w:p w:rsidR="005B5615" w:rsidRDefault="005B5615" w:rsidP="005B5615">
            <w:r>
              <w:t>Modalità telematica</w:t>
            </w:r>
          </w:p>
        </w:tc>
      </w:tr>
      <w:tr w:rsidR="005B5615" w:rsidTr="008955F4">
        <w:trPr>
          <w:trHeight w:val="940"/>
        </w:trPr>
        <w:tc>
          <w:tcPr>
            <w:tcW w:w="1902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5B5615" w:rsidRPr="00D71585" w:rsidRDefault="005B5615" w:rsidP="005B5615">
            <w:pPr>
              <w:jc w:val="center"/>
            </w:pPr>
            <w:r w:rsidRPr="00D71585">
              <w:t>9.00 – 12.30</w:t>
            </w:r>
          </w:p>
        </w:tc>
        <w:tc>
          <w:tcPr>
            <w:tcW w:w="3603" w:type="dxa"/>
            <w:tcBorders>
              <w:bottom w:val="single" w:sz="18" w:space="0" w:color="auto"/>
            </w:tcBorders>
            <w:vAlign w:val="center"/>
          </w:tcPr>
          <w:p w:rsidR="005B5615" w:rsidRDefault="005B5615" w:rsidP="005B5615">
            <w:r>
              <w:t>Sistemazione plessi</w:t>
            </w:r>
          </w:p>
        </w:tc>
        <w:tc>
          <w:tcPr>
            <w:tcW w:w="2105" w:type="dxa"/>
            <w:tcBorders>
              <w:bottom w:val="single" w:sz="18" w:space="0" w:color="auto"/>
            </w:tcBorders>
            <w:vAlign w:val="center"/>
          </w:tcPr>
          <w:p w:rsidR="005B5615" w:rsidRDefault="005B5615" w:rsidP="005B5615">
            <w:pPr>
              <w:jc w:val="center"/>
            </w:pPr>
            <w:proofErr w:type="spellStart"/>
            <w:r>
              <w:t>Inss</w:t>
            </w:r>
            <w:proofErr w:type="spellEnd"/>
            <w:r>
              <w:t>. primaria</w:t>
            </w:r>
          </w:p>
        </w:tc>
        <w:tc>
          <w:tcPr>
            <w:tcW w:w="2018" w:type="dxa"/>
            <w:tcBorders>
              <w:bottom w:val="single" w:sz="18" w:space="0" w:color="auto"/>
            </w:tcBorders>
            <w:vAlign w:val="center"/>
          </w:tcPr>
          <w:p w:rsidR="005B5615" w:rsidRDefault="005B5615" w:rsidP="005B5615">
            <w:r>
              <w:t>Nei plessi</w:t>
            </w:r>
          </w:p>
        </w:tc>
      </w:tr>
      <w:tr w:rsidR="005B5615" w:rsidTr="00B5474F">
        <w:tc>
          <w:tcPr>
            <w:tcW w:w="19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MARTEDÌ 18.06.2024</w:t>
            </w:r>
          </w:p>
          <w:p w:rsidR="005B5615" w:rsidRDefault="005B5615" w:rsidP="005B5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09.00 – 12.00</w:t>
            </w:r>
          </w:p>
          <w:p w:rsidR="005B5615" w:rsidRPr="003A498F" w:rsidRDefault="005B5615" w:rsidP="005B5615">
            <w:pPr>
              <w:jc w:val="center"/>
            </w:pPr>
          </w:p>
          <w:p w:rsidR="005B5615" w:rsidRPr="003A498F" w:rsidRDefault="005B5615" w:rsidP="005B5615">
            <w:pPr>
              <w:jc w:val="center"/>
            </w:pPr>
          </w:p>
        </w:tc>
        <w:tc>
          <w:tcPr>
            <w:tcW w:w="3603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Riunione assembrare genitori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pPr>
              <w:jc w:val="center"/>
            </w:pPr>
            <w:proofErr w:type="spellStart"/>
            <w:r>
              <w:t>Inss</w:t>
            </w:r>
            <w:proofErr w:type="spellEnd"/>
            <w:r>
              <w:t>. primaria</w:t>
            </w:r>
          </w:p>
        </w:tc>
        <w:tc>
          <w:tcPr>
            <w:tcW w:w="2018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Nei plessi</w:t>
            </w:r>
          </w:p>
        </w:tc>
      </w:tr>
      <w:tr w:rsidR="005B5615" w:rsidTr="008955F4">
        <w:tc>
          <w:tcPr>
            <w:tcW w:w="1902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</w:p>
        </w:tc>
        <w:tc>
          <w:tcPr>
            <w:tcW w:w="7726" w:type="dxa"/>
            <w:gridSpan w:val="3"/>
            <w:tcBorders>
              <w:bottom w:val="single" w:sz="18" w:space="0" w:color="auto"/>
            </w:tcBorders>
          </w:tcPr>
          <w:p w:rsidR="005B5615" w:rsidRDefault="005B5615" w:rsidP="005B5615">
            <w:pPr>
              <w:jc w:val="center"/>
            </w:pPr>
            <w:r>
              <w:t xml:space="preserve">Termine ultimo per gli </w:t>
            </w:r>
            <w:proofErr w:type="spellStart"/>
            <w:r>
              <w:t>inss</w:t>
            </w:r>
            <w:proofErr w:type="spellEnd"/>
            <w:r>
              <w:t xml:space="preserve">. di sostegno per la consegna del prospetto per la richiesta degli educatori per </w:t>
            </w:r>
            <w:proofErr w:type="spellStart"/>
            <w:r>
              <w:t>l’a.s.</w:t>
            </w:r>
            <w:proofErr w:type="spellEnd"/>
            <w:r>
              <w:t xml:space="preserve"> 2024/2025</w:t>
            </w:r>
          </w:p>
        </w:tc>
      </w:tr>
      <w:tr w:rsidR="005B5615" w:rsidTr="008955F4">
        <w:trPr>
          <w:trHeight w:val="1119"/>
        </w:trPr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VENERDÌ 28.06.2024</w:t>
            </w:r>
          </w:p>
          <w:p w:rsidR="005B5615" w:rsidRPr="00D71585" w:rsidRDefault="005B5615" w:rsidP="005B5615">
            <w:pPr>
              <w:jc w:val="center"/>
              <w:rPr>
                <w:sz w:val="20"/>
              </w:rPr>
            </w:pPr>
            <w:r w:rsidRPr="00D71585">
              <w:t xml:space="preserve">h. </w:t>
            </w:r>
            <w:r>
              <w:t>16.00</w:t>
            </w:r>
          </w:p>
        </w:tc>
        <w:tc>
          <w:tcPr>
            <w:tcW w:w="3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B5615" w:rsidRDefault="005B5615" w:rsidP="005B5615">
            <w:pPr>
              <w:pStyle w:val="Titolo2"/>
            </w:pPr>
            <w:r>
              <w:t>Collegio Docenti finale</w:t>
            </w:r>
          </w:p>
          <w:p w:rsidR="005B5615" w:rsidRPr="00922F6D" w:rsidRDefault="005B5615" w:rsidP="005B5615">
            <w:pPr>
              <w:jc w:val="center"/>
            </w:pPr>
            <w:r>
              <w:t>Relazione degli insegnanti con funzione strumentale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B5615" w:rsidRDefault="005B5615" w:rsidP="005B5615">
            <w:pPr>
              <w:pStyle w:val="Corpodeltesto2"/>
            </w:pPr>
            <w:r>
              <w:t>Tutti i docenti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B5615" w:rsidRDefault="005B5615" w:rsidP="005B5615">
            <w:r>
              <w:t>Auditorium Fontanelle</w:t>
            </w:r>
          </w:p>
        </w:tc>
      </w:tr>
      <w:tr w:rsidR="005B5615" w:rsidTr="008955F4">
        <w:tc>
          <w:tcPr>
            <w:tcW w:w="19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5B5615" w:rsidRDefault="005B5615" w:rsidP="005B5615">
            <w:pPr>
              <w:jc w:val="center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</w:tcBorders>
            <w:vAlign w:val="center"/>
          </w:tcPr>
          <w:p w:rsidR="005B5615" w:rsidRPr="00922F6D" w:rsidRDefault="005B5615" w:rsidP="005B5615">
            <w:pPr>
              <w:pStyle w:val="Titolo2"/>
            </w:pPr>
            <w:r w:rsidRPr="00922F6D">
              <w:t>Valutazione neo assunti in ruolo</w:t>
            </w:r>
          </w:p>
        </w:tc>
        <w:tc>
          <w:tcPr>
            <w:tcW w:w="2105" w:type="dxa"/>
            <w:tcBorders>
              <w:top w:val="single" w:sz="18" w:space="0" w:color="auto"/>
            </w:tcBorders>
          </w:tcPr>
          <w:p w:rsidR="005B5615" w:rsidRDefault="005B5615" w:rsidP="005B5615">
            <w:pPr>
              <w:pStyle w:val="Corpodeltesto2"/>
            </w:pPr>
            <w:r>
              <w:t>Comitato di valutazione</w:t>
            </w:r>
          </w:p>
          <w:p w:rsidR="005B5615" w:rsidRPr="001955B2" w:rsidRDefault="005B5615" w:rsidP="005B5615">
            <w:pPr>
              <w:pStyle w:val="Corpodeltesto2"/>
            </w:pPr>
            <w:r>
              <w:t>Insegnanti neo assunti in ruolo</w:t>
            </w:r>
          </w:p>
        </w:tc>
        <w:tc>
          <w:tcPr>
            <w:tcW w:w="2018" w:type="dxa"/>
            <w:tcBorders>
              <w:top w:val="single" w:sz="18" w:space="0" w:color="auto"/>
            </w:tcBorders>
            <w:vAlign w:val="center"/>
          </w:tcPr>
          <w:p w:rsidR="005B5615" w:rsidRDefault="005B5615" w:rsidP="005B5615">
            <w:r>
              <w:t>Classe 4^A</w:t>
            </w:r>
          </w:p>
          <w:p w:rsidR="005B5615" w:rsidRDefault="005B5615" w:rsidP="005B5615">
            <w:r>
              <w:t>Fontanelle</w:t>
            </w:r>
          </w:p>
        </w:tc>
      </w:tr>
    </w:tbl>
    <w:p w:rsidR="00BC533E" w:rsidRDefault="00BC533E" w:rsidP="00BC533E"/>
    <w:p w:rsidR="007E4D03" w:rsidRDefault="007E4D03" w:rsidP="007E4D03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Formazione sicurezza</w:t>
      </w:r>
    </w:p>
    <w:p w:rsidR="007E4D03" w:rsidRDefault="007E4D03" w:rsidP="007E4D03">
      <w:pPr>
        <w:jc w:val="both"/>
        <w:rPr>
          <w:rFonts w:ascii="Garamond" w:hAnsi="Garamond"/>
          <w:color w:val="000000"/>
        </w:rPr>
      </w:pPr>
    </w:p>
    <w:p w:rsidR="007E4D03" w:rsidRDefault="007E4D03" w:rsidP="003A498F">
      <w:pPr>
        <w:ind w:left="6372" w:firstLine="108"/>
        <w:jc w:val="both"/>
        <w:rPr>
          <w:rFonts w:ascii="Garamond" w:hAnsi="Garamond"/>
          <w:color w:val="000000"/>
        </w:rPr>
      </w:pPr>
    </w:p>
    <w:p w:rsidR="003A498F" w:rsidRPr="00F43F5D" w:rsidRDefault="003A498F" w:rsidP="003A498F">
      <w:pPr>
        <w:ind w:left="6372" w:firstLine="108"/>
        <w:jc w:val="both"/>
        <w:rPr>
          <w:rFonts w:ascii="Garamond" w:hAnsi="Garamond"/>
          <w:color w:val="000000"/>
        </w:rPr>
      </w:pPr>
      <w:r w:rsidRPr="00F43F5D">
        <w:rPr>
          <w:rFonts w:ascii="Garamond" w:hAnsi="Garamond"/>
          <w:color w:val="000000"/>
        </w:rPr>
        <w:t>Il Dirigente Scolastico</w:t>
      </w:r>
    </w:p>
    <w:p w:rsidR="003A498F" w:rsidRPr="00F43F5D" w:rsidRDefault="003A498F" w:rsidP="00800B10">
      <w:pPr>
        <w:ind w:left="6480"/>
        <w:rPr>
          <w:rFonts w:ascii="Garamond" w:hAnsi="Garamond"/>
          <w:color w:val="000000"/>
        </w:rPr>
      </w:pPr>
      <w:r w:rsidRPr="00F43F5D">
        <w:rPr>
          <w:rFonts w:ascii="Garamond" w:hAnsi="Garamond"/>
          <w:color w:val="000000"/>
        </w:rPr>
        <w:t xml:space="preserve"> Prof. Nicola Tontini</w:t>
      </w:r>
    </w:p>
    <w:p w:rsidR="003A498F" w:rsidRPr="00F43F5D" w:rsidRDefault="003A498F" w:rsidP="00800B10">
      <w:pPr>
        <w:ind w:left="5652" w:firstLine="108"/>
        <w:rPr>
          <w:rFonts w:ascii="Garamond" w:hAnsi="Garamond"/>
          <w:color w:val="000000"/>
          <w:sz w:val="16"/>
          <w:szCs w:val="16"/>
        </w:rPr>
      </w:pPr>
      <w:r w:rsidRPr="00F43F5D">
        <w:rPr>
          <w:rFonts w:ascii="Garamond" w:hAnsi="Garamond"/>
          <w:color w:val="000000"/>
          <w:sz w:val="16"/>
          <w:szCs w:val="16"/>
        </w:rPr>
        <w:t xml:space="preserve">“Documento informatico firmato digitalmente ai </w:t>
      </w:r>
    </w:p>
    <w:p w:rsidR="003A498F" w:rsidRDefault="003A498F" w:rsidP="003A498F">
      <w:pPr>
        <w:ind w:left="5040" w:firstLine="720"/>
        <w:rPr>
          <w:rFonts w:ascii="Garamond" w:hAnsi="Garamond"/>
          <w:color w:val="000000"/>
          <w:sz w:val="16"/>
          <w:szCs w:val="16"/>
        </w:rPr>
      </w:pPr>
      <w:r w:rsidRPr="00F43F5D">
        <w:rPr>
          <w:rFonts w:ascii="Garamond" w:hAnsi="Garamond"/>
          <w:color w:val="000000"/>
          <w:sz w:val="16"/>
          <w:szCs w:val="16"/>
        </w:rPr>
        <w:t xml:space="preserve"> sensi del D.lgs. 82/2005, </w:t>
      </w:r>
      <w:proofErr w:type="spellStart"/>
      <w:proofErr w:type="gramStart"/>
      <w:r w:rsidRPr="00F43F5D">
        <w:rPr>
          <w:rFonts w:ascii="Garamond" w:hAnsi="Garamond"/>
          <w:color w:val="000000"/>
          <w:sz w:val="16"/>
          <w:szCs w:val="16"/>
        </w:rPr>
        <w:t>ss.mm.ii</w:t>
      </w:r>
      <w:proofErr w:type="spellEnd"/>
      <w:proofErr w:type="gramEnd"/>
      <w:r w:rsidRPr="00F43F5D">
        <w:rPr>
          <w:rFonts w:ascii="Garamond" w:hAnsi="Garamond"/>
          <w:color w:val="000000"/>
          <w:sz w:val="16"/>
          <w:szCs w:val="16"/>
        </w:rPr>
        <w:t xml:space="preserve"> e norme collegate”</w:t>
      </w:r>
    </w:p>
    <w:p w:rsidR="00BC533E" w:rsidRDefault="00BC533E" w:rsidP="003A498F">
      <w:pPr>
        <w:ind w:left="5040" w:firstLine="720"/>
        <w:rPr>
          <w:rFonts w:ascii="Garamond" w:hAnsi="Garamond"/>
          <w:color w:val="000000"/>
          <w:sz w:val="16"/>
          <w:szCs w:val="16"/>
        </w:rPr>
      </w:pPr>
    </w:p>
    <w:p w:rsidR="00BC533E" w:rsidRDefault="00BC533E" w:rsidP="003A498F">
      <w:pPr>
        <w:ind w:left="5040" w:firstLine="720"/>
        <w:rPr>
          <w:rFonts w:ascii="Garamond" w:hAnsi="Garamond"/>
          <w:color w:val="000000"/>
          <w:sz w:val="16"/>
          <w:szCs w:val="16"/>
        </w:rPr>
      </w:pPr>
    </w:p>
    <w:p w:rsidR="00BC533E" w:rsidRDefault="00BC533E" w:rsidP="003A498F">
      <w:pPr>
        <w:ind w:left="5040" w:firstLine="720"/>
        <w:rPr>
          <w:rFonts w:ascii="Garamond" w:hAnsi="Garamond"/>
          <w:color w:val="000000"/>
          <w:sz w:val="16"/>
          <w:szCs w:val="16"/>
        </w:rPr>
      </w:pPr>
    </w:p>
    <w:p w:rsidR="00BC533E" w:rsidRPr="00F43F5D" w:rsidRDefault="00BC533E" w:rsidP="003A498F">
      <w:pPr>
        <w:ind w:left="5040" w:firstLine="720"/>
        <w:rPr>
          <w:rFonts w:ascii="Garamond" w:hAnsi="Garamond"/>
          <w:color w:val="000000"/>
          <w:sz w:val="16"/>
          <w:szCs w:val="16"/>
        </w:rPr>
      </w:pPr>
    </w:p>
    <w:p w:rsidR="00CE656C" w:rsidRDefault="00CE656C" w:rsidP="00771359"/>
    <w:p w:rsidR="00BC533E" w:rsidRPr="00771359" w:rsidRDefault="00BC533E" w:rsidP="00771359"/>
    <w:sectPr w:rsidR="00BC533E" w:rsidRPr="00771359" w:rsidSect="007105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477F" w:rsidRDefault="0075477F" w:rsidP="00CF250D">
      <w:r>
        <w:separator/>
      </w:r>
    </w:p>
  </w:endnote>
  <w:endnote w:type="continuationSeparator" w:id="0">
    <w:p w:rsidR="0075477F" w:rsidRDefault="0075477F" w:rsidP="00CF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54" w:type="dxa"/>
      <w:jc w:val="center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1626"/>
      <w:gridCol w:w="1417"/>
      <w:gridCol w:w="1616"/>
      <w:gridCol w:w="1553"/>
      <w:gridCol w:w="1722"/>
      <w:gridCol w:w="1667"/>
      <w:gridCol w:w="2153"/>
    </w:tblGrid>
    <w:tr w:rsidR="00C97FA8" w:rsidTr="00E171A6">
      <w:trPr>
        <w:trHeight w:val="250"/>
        <w:jc w:val="center"/>
      </w:trPr>
      <w:tc>
        <w:tcPr>
          <w:tcW w:w="1626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dell’infanzia Bertazzoni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Armellini n. 5 –Riccione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0541/601717-660281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Fontanelle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Capri 8 –Riccione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0541/690560</w:t>
          </w:r>
        </w:p>
      </w:tc>
      <w:tc>
        <w:tcPr>
          <w:tcW w:w="1616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Marina Centro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Cairoli, 10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 0541/603640</w:t>
          </w:r>
        </w:p>
      </w:tc>
      <w:tc>
        <w:tcPr>
          <w:tcW w:w="1553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Panoramica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Ionio, 10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0541/602486</w:t>
          </w:r>
        </w:p>
      </w:tc>
      <w:tc>
        <w:tcPr>
          <w:tcW w:w="1722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Riccione Ovest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Alghero 3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0541/600028</w:t>
          </w:r>
        </w:p>
      </w:tc>
      <w:tc>
        <w:tcPr>
          <w:tcW w:w="1667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Riccione Paese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C.so F.lli Cervi 67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0541/600114</w:t>
          </w:r>
        </w:p>
      </w:tc>
      <w:tc>
        <w:tcPr>
          <w:tcW w:w="2153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secondaria di I grado “F.lli Cervi”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 xml:space="preserve">Sede via Alghero 6 Tel./Fax 0541/603310 </w:t>
          </w:r>
          <w:proofErr w:type="gramStart"/>
          <w:r>
            <w:rPr>
              <w:sz w:val="11"/>
              <w:szCs w:val="11"/>
            </w:rPr>
            <w:t>-  Sede</w:t>
          </w:r>
          <w:proofErr w:type="gramEnd"/>
          <w:r>
            <w:rPr>
              <w:sz w:val="11"/>
              <w:szCs w:val="11"/>
            </w:rPr>
            <w:t xml:space="preserve"> via Ionio 6 Tel./Fax 0541/602486</w:t>
          </w:r>
        </w:p>
      </w:tc>
    </w:tr>
  </w:tbl>
  <w:p w:rsidR="003A498F" w:rsidRDefault="003A49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54" w:type="dxa"/>
      <w:jc w:val="center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1626"/>
      <w:gridCol w:w="1417"/>
      <w:gridCol w:w="1616"/>
      <w:gridCol w:w="1553"/>
      <w:gridCol w:w="1722"/>
      <w:gridCol w:w="1667"/>
      <w:gridCol w:w="2153"/>
    </w:tblGrid>
    <w:tr w:rsidR="00C97FA8" w:rsidTr="00E171A6">
      <w:trPr>
        <w:trHeight w:val="250"/>
        <w:jc w:val="center"/>
      </w:trPr>
      <w:tc>
        <w:tcPr>
          <w:tcW w:w="1626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dell’infanzia Bertazzoni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Armellini n. 5 –Riccione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0541/601717-660281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Fontanelle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Capri 8 –Riccione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0541/690560</w:t>
          </w:r>
        </w:p>
      </w:tc>
      <w:tc>
        <w:tcPr>
          <w:tcW w:w="1616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Marina Centro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Cairoli, 10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 0541/603640</w:t>
          </w:r>
        </w:p>
      </w:tc>
      <w:tc>
        <w:tcPr>
          <w:tcW w:w="1553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Panoramica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Ionio, 10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0541/602486</w:t>
          </w:r>
        </w:p>
      </w:tc>
      <w:tc>
        <w:tcPr>
          <w:tcW w:w="1722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Riccione Ovest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Via Alghero 3 –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0541/600028</w:t>
          </w:r>
        </w:p>
      </w:tc>
      <w:tc>
        <w:tcPr>
          <w:tcW w:w="1667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primaria Riccione Paese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C.so F.lli Cervi 67 Riccione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Tel./Fax 0541/600114</w:t>
          </w:r>
        </w:p>
      </w:tc>
      <w:tc>
        <w:tcPr>
          <w:tcW w:w="2153" w:type="dxa"/>
          <w:tcBorders>
            <w:top w:val="single" w:sz="4" w:space="0" w:color="000000"/>
          </w:tcBorders>
        </w:tcPr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Scuola secondaria di I grado “F.lli Cervi”</w:t>
          </w:r>
        </w:p>
        <w:p w:rsidR="00C97FA8" w:rsidRDefault="00C97FA8" w:rsidP="00C97FA8">
          <w:pPr>
            <w:pStyle w:val="Pidipagina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 xml:space="preserve">Sede via Alghero 6 Tel./Fax 0541/603310 </w:t>
          </w:r>
          <w:proofErr w:type="gramStart"/>
          <w:r>
            <w:rPr>
              <w:sz w:val="11"/>
              <w:szCs w:val="11"/>
            </w:rPr>
            <w:t>-  Sede</w:t>
          </w:r>
          <w:proofErr w:type="gramEnd"/>
          <w:r>
            <w:rPr>
              <w:sz w:val="11"/>
              <w:szCs w:val="11"/>
            </w:rPr>
            <w:t xml:space="preserve"> via Ionio 6 Tel./Fax 0541/602486</w:t>
          </w:r>
        </w:p>
      </w:tc>
    </w:tr>
  </w:tbl>
  <w:p w:rsidR="003A498F" w:rsidRDefault="003A4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477F" w:rsidRDefault="0075477F" w:rsidP="00CF250D">
      <w:r>
        <w:separator/>
      </w:r>
    </w:p>
  </w:footnote>
  <w:footnote w:type="continuationSeparator" w:id="0">
    <w:p w:rsidR="0075477F" w:rsidRDefault="0075477F" w:rsidP="00CF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656C" w:rsidRDefault="00CE656C" w:rsidP="009145B6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498F" w:rsidRDefault="003A498F" w:rsidP="003A498F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75701"/>
    <w:multiLevelType w:val="hybridMultilevel"/>
    <w:tmpl w:val="AB0A1072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89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04"/>
    <w:rsid w:val="000257C4"/>
    <w:rsid w:val="0003613D"/>
    <w:rsid w:val="000375E8"/>
    <w:rsid w:val="00046528"/>
    <w:rsid w:val="00055629"/>
    <w:rsid w:val="00065052"/>
    <w:rsid w:val="00076B38"/>
    <w:rsid w:val="000801D8"/>
    <w:rsid w:val="000A35B9"/>
    <w:rsid w:val="000D056C"/>
    <w:rsid w:val="000D5F7B"/>
    <w:rsid w:val="000D7747"/>
    <w:rsid w:val="001042BA"/>
    <w:rsid w:val="001127A6"/>
    <w:rsid w:val="001140CB"/>
    <w:rsid w:val="00120829"/>
    <w:rsid w:val="0013594C"/>
    <w:rsid w:val="001740A3"/>
    <w:rsid w:val="00184597"/>
    <w:rsid w:val="001955B2"/>
    <w:rsid w:val="001B7C3D"/>
    <w:rsid w:val="001D4FC0"/>
    <w:rsid w:val="001E4242"/>
    <w:rsid w:val="001F7515"/>
    <w:rsid w:val="0020316B"/>
    <w:rsid w:val="002249A7"/>
    <w:rsid w:val="00240A05"/>
    <w:rsid w:val="002459D6"/>
    <w:rsid w:val="00250036"/>
    <w:rsid w:val="00266A5F"/>
    <w:rsid w:val="00273F08"/>
    <w:rsid w:val="00274909"/>
    <w:rsid w:val="00277360"/>
    <w:rsid w:val="0028564A"/>
    <w:rsid w:val="00343E11"/>
    <w:rsid w:val="0034563F"/>
    <w:rsid w:val="00360E49"/>
    <w:rsid w:val="003A248E"/>
    <w:rsid w:val="003A498F"/>
    <w:rsid w:val="003B3047"/>
    <w:rsid w:val="003B413D"/>
    <w:rsid w:val="003B682E"/>
    <w:rsid w:val="003C5492"/>
    <w:rsid w:val="003E4701"/>
    <w:rsid w:val="003F621D"/>
    <w:rsid w:val="00400383"/>
    <w:rsid w:val="0041641A"/>
    <w:rsid w:val="00422263"/>
    <w:rsid w:val="00462857"/>
    <w:rsid w:val="004740B4"/>
    <w:rsid w:val="004802C9"/>
    <w:rsid w:val="00480E96"/>
    <w:rsid w:val="00485CC6"/>
    <w:rsid w:val="004A285E"/>
    <w:rsid w:val="004A6BF8"/>
    <w:rsid w:val="004C6B21"/>
    <w:rsid w:val="004F07F7"/>
    <w:rsid w:val="004F28FF"/>
    <w:rsid w:val="004F77A8"/>
    <w:rsid w:val="00517A37"/>
    <w:rsid w:val="00547995"/>
    <w:rsid w:val="005515AC"/>
    <w:rsid w:val="005834A4"/>
    <w:rsid w:val="005A23FE"/>
    <w:rsid w:val="005A2ADB"/>
    <w:rsid w:val="005B5615"/>
    <w:rsid w:val="005C00CA"/>
    <w:rsid w:val="005C5E99"/>
    <w:rsid w:val="005D5821"/>
    <w:rsid w:val="0061034F"/>
    <w:rsid w:val="00621EEE"/>
    <w:rsid w:val="00624308"/>
    <w:rsid w:val="006549EC"/>
    <w:rsid w:val="0068464E"/>
    <w:rsid w:val="006917EF"/>
    <w:rsid w:val="006940BA"/>
    <w:rsid w:val="00696982"/>
    <w:rsid w:val="006A0D94"/>
    <w:rsid w:val="006A6294"/>
    <w:rsid w:val="006C1144"/>
    <w:rsid w:val="006C1E9F"/>
    <w:rsid w:val="006C6311"/>
    <w:rsid w:val="007028DF"/>
    <w:rsid w:val="007070F2"/>
    <w:rsid w:val="007105A1"/>
    <w:rsid w:val="00727245"/>
    <w:rsid w:val="0075477F"/>
    <w:rsid w:val="00771359"/>
    <w:rsid w:val="00787383"/>
    <w:rsid w:val="00797220"/>
    <w:rsid w:val="007C730C"/>
    <w:rsid w:val="007D1F2F"/>
    <w:rsid w:val="007D35BB"/>
    <w:rsid w:val="007E4D03"/>
    <w:rsid w:val="00810359"/>
    <w:rsid w:val="00830EA8"/>
    <w:rsid w:val="008955F4"/>
    <w:rsid w:val="0089777B"/>
    <w:rsid w:val="008A56B7"/>
    <w:rsid w:val="008B598D"/>
    <w:rsid w:val="008C0A4D"/>
    <w:rsid w:val="008C1CEB"/>
    <w:rsid w:val="008D2FBE"/>
    <w:rsid w:val="008D6E7A"/>
    <w:rsid w:val="008F56C3"/>
    <w:rsid w:val="0090741F"/>
    <w:rsid w:val="009145B6"/>
    <w:rsid w:val="00922F6D"/>
    <w:rsid w:val="00954C5C"/>
    <w:rsid w:val="009600C6"/>
    <w:rsid w:val="009752C4"/>
    <w:rsid w:val="00987327"/>
    <w:rsid w:val="00991C63"/>
    <w:rsid w:val="00995CCD"/>
    <w:rsid w:val="009F30FB"/>
    <w:rsid w:val="00A01C71"/>
    <w:rsid w:val="00A170CA"/>
    <w:rsid w:val="00A96132"/>
    <w:rsid w:val="00AA3CA2"/>
    <w:rsid w:val="00AB2C31"/>
    <w:rsid w:val="00AD42AB"/>
    <w:rsid w:val="00AD4C01"/>
    <w:rsid w:val="00AE72B0"/>
    <w:rsid w:val="00B1552D"/>
    <w:rsid w:val="00B4122C"/>
    <w:rsid w:val="00B5013E"/>
    <w:rsid w:val="00B67B5A"/>
    <w:rsid w:val="00B760F3"/>
    <w:rsid w:val="00B90198"/>
    <w:rsid w:val="00BA39C5"/>
    <w:rsid w:val="00BB7BA3"/>
    <w:rsid w:val="00BC51E8"/>
    <w:rsid w:val="00BC533E"/>
    <w:rsid w:val="00BC60A4"/>
    <w:rsid w:val="00BD373E"/>
    <w:rsid w:val="00BE1F0E"/>
    <w:rsid w:val="00BF2D6F"/>
    <w:rsid w:val="00C111E2"/>
    <w:rsid w:val="00C35B08"/>
    <w:rsid w:val="00C40B30"/>
    <w:rsid w:val="00C85DFD"/>
    <w:rsid w:val="00C96B95"/>
    <w:rsid w:val="00C97FA8"/>
    <w:rsid w:val="00CB41D9"/>
    <w:rsid w:val="00CE656C"/>
    <w:rsid w:val="00CF250D"/>
    <w:rsid w:val="00D010AD"/>
    <w:rsid w:val="00D356C9"/>
    <w:rsid w:val="00D470CB"/>
    <w:rsid w:val="00D60C35"/>
    <w:rsid w:val="00D71585"/>
    <w:rsid w:val="00DA4E8A"/>
    <w:rsid w:val="00DB4FB5"/>
    <w:rsid w:val="00DC0532"/>
    <w:rsid w:val="00DC0FC2"/>
    <w:rsid w:val="00DD3DA9"/>
    <w:rsid w:val="00E03FB5"/>
    <w:rsid w:val="00E1623B"/>
    <w:rsid w:val="00E2777C"/>
    <w:rsid w:val="00E31F51"/>
    <w:rsid w:val="00E340B9"/>
    <w:rsid w:val="00E53481"/>
    <w:rsid w:val="00E63016"/>
    <w:rsid w:val="00E75995"/>
    <w:rsid w:val="00E90F5F"/>
    <w:rsid w:val="00E913D8"/>
    <w:rsid w:val="00EA5A46"/>
    <w:rsid w:val="00EA6CEE"/>
    <w:rsid w:val="00EB3C45"/>
    <w:rsid w:val="00EB4BE8"/>
    <w:rsid w:val="00EC2AC5"/>
    <w:rsid w:val="00EC5D41"/>
    <w:rsid w:val="00F105CF"/>
    <w:rsid w:val="00F30768"/>
    <w:rsid w:val="00F4343E"/>
    <w:rsid w:val="00F55AD6"/>
    <w:rsid w:val="00F63F48"/>
    <w:rsid w:val="00F83604"/>
    <w:rsid w:val="00F875B8"/>
    <w:rsid w:val="00F90061"/>
    <w:rsid w:val="00FB0B05"/>
    <w:rsid w:val="00FF73EB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243998A1-1592-479B-B816-3E4864BC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60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3604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83604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rsid w:val="00F8360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83604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469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testo1">
    <w:name w:val="Corpo testo1"/>
    <w:basedOn w:val="Normale"/>
    <w:uiPriority w:val="99"/>
    <w:semiHidden/>
    <w:rsid w:val="00F83604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rsid w:val="00F83604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46988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F2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F250D"/>
    <w:rPr>
      <w:sz w:val="24"/>
    </w:rPr>
  </w:style>
  <w:style w:type="paragraph" w:styleId="Pidipagina">
    <w:name w:val="footer"/>
    <w:basedOn w:val="Normale"/>
    <w:link w:val="PidipaginaCarattere"/>
    <w:uiPriority w:val="99"/>
    <w:rsid w:val="00CF2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F250D"/>
    <w:rPr>
      <w:sz w:val="24"/>
    </w:rPr>
  </w:style>
  <w:style w:type="table" w:styleId="Grigliatabella">
    <w:name w:val="Table Grid"/>
    <w:basedOn w:val="Tabellanormale"/>
    <w:uiPriority w:val="99"/>
    <w:rsid w:val="00FF73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135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359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2022-05-20T07:58:00Z</cp:lastPrinted>
  <dcterms:created xsi:type="dcterms:W3CDTF">2024-05-20T10:11:00Z</dcterms:created>
  <dcterms:modified xsi:type="dcterms:W3CDTF">2024-05-20T10:11:00Z</dcterms:modified>
</cp:coreProperties>
</file>