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048CDC8" w14:textId="77777777" w:rsidR="00263B8A" w:rsidRDefault="00263B8A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D308E4" w14:textId="7193DB16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721AD7AC" w14:textId="15403833" w:rsidR="00232611" w:rsidRDefault="00232611" w:rsidP="00232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 w:cstheme="majorHAnsi"/>
          <w:b/>
          <w:lang w:val="it-IT"/>
        </w:rPr>
      </w:pPr>
      <w:r>
        <w:rPr>
          <w:rFonts w:ascii="Garamond" w:hAnsi="Garamond"/>
          <w:b/>
          <w:bCs/>
          <w:sz w:val="22"/>
          <w:szCs w:val="22"/>
          <w:highlight w:val="white"/>
          <w:lang w:val="it-IT"/>
        </w:rPr>
        <w:t xml:space="preserve">Oggetto: </w:t>
      </w:r>
      <w:r w:rsidRPr="00A43F5D">
        <w:rPr>
          <w:rFonts w:ascii="Garamond" w:hAnsi="Garamond"/>
          <w:b/>
          <w:bCs/>
          <w:sz w:val="22"/>
          <w:szCs w:val="22"/>
          <w:highlight w:val="white"/>
          <w:lang w:val="it-IT"/>
        </w:rPr>
        <w:t>Domanda di partecipazione alla selezione</w:t>
      </w:r>
      <w:r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di</w:t>
      </w:r>
      <w:r>
        <w:rPr>
          <w:rFonts w:ascii="Garamond" w:hAnsi="Garamond"/>
          <w:b/>
          <w:bCs/>
          <w:sz w:val="22"/>
          <w:szCs w:val="22"/>
          <w:lang w:val="it-IT"/>
        </w:rPr>
        <w:t xml:space="preserve"> esperti esterni </w:t>
      </w:r>
      <w:r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263B8A">
        <w:rPr>
          <w:rFonts w:ascii="Garamond" w:hAnsi="Garamond"/>
          <w:b/>
          <w:bCs/>
          <w:lang w:val="it-IT"/>
        </w:rPr>
        <w:t>ESPERTI per la realizzazione di 13 edizioni da 10 ore e di 1 edizione da 30 ore a sviluppare le competenze STEM nelle classi della Scuola Primaria e della Scuola Secondaria di I° grado “F.lli Cervi” dell’I.C. Zavalloni.</w:t>
      </w:r>
      <w:r>
        <w:rPr>
          <w:rFonts w:ascii="Garamond" w:hAnsi="Garamond"/>
          <w:b/>
          <w:bCs/>
          <w:lang w:val="it-IT"/>
        </w:rPr>
        <w:t xml:space="preserve"> </w:t>
      </w:r>
      <w:r w:rsidRPr="00263B8A">
        <w:rPr>
          <w:rFonts w:ascii="Garamond" w:hAnsi="Garamond"/>
          <w:b/>
          <w:bCs/>
          <w:lang w:val="it-IT"/>
        </w:rPr>
        <w:t xml:space="preserve"> (DM 65/2023)</w:t>
      </w:r>
      <w:r>
        <w:rPr>
          <w:rFonts w:ascii="Garamond" w:hAnsi="Garamond"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CNP:</w:t>
      </w:r>
      <w:r w:rsidRPr="00917FFE">
        <w:rPr>
          <w:rFonts w:ascii="Garamond" w:eastAsia="Calibri" w:hAnsi="Garamond" w:cstheme="majorHAnsi"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M4C1I3.1-2023-1143</w:t>
      </w:r>
      <w:r>
        <w:rPr>
          <w:rFonts w:ascii="Garamond" w:eastAsia="Calibri" w:hAnsi="Garamond" w:cstheme="majorHAnsi"/>
          <w:b/>
          <w:lang w:val="it-IT"/>
        </w:rPr>
        <w:t xml:space="preserve"> </w:t>
      </w:r>
      <w:r w:rsidRPr="00917FFE">
        <w:rPr>
          <w:rFonts w:ascii="Garamond" w:eastAsia="Calibri" w:hAnsi="Garamond" w:cstheme="majorHAnsi"/>
          <w:b/>
          <w:lang w:val="it-IT"/>
        </w:rPr>
        <w:t>CUP:</w:t>
      </w:r>
      <w:r w:rsidRPr="00917FFE">
        <w:rPr>
          <w:rFonts w:ascii="Garamond" w:hAnsi="Garamond" w:cstheme="majorHAnsi"/>
          <w:b/>
          <w:lang w:val="it-IT"/>
        </w:rPr>
        <w:t xml:space="preserve"> F84D23004970006</w:t>
      </w:r>
    </w:p>
    <w:p w14:paraId="685D4BE8" w14:textId="40B16FCD" w:rsidR="000F5792" w:rsidRPr="0064605A" w:rsidRDefault="000F5792" w:rsidP="00232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784AC876" w14:textId="77777777" w:rsidR="000D5AE8" w:rsidRDefault="000F5792" w:rsidP="000D5AE8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</w:p>
    <w:p w14:paraId="636ED259" w14:textId="361FAD5E" w:rsidR="000F5792" w:rsidRPr="00AB13C1" w:rsidRDefault="000F5792" w:rsidP="000D5AE8">
      <w:pPr>
        <w:pStyle w:val="Nessunaspaziatura"/>
        <w:spacing w:before="240" w:after="240"/>
        <w:jc w:val="both"/>
        <w:rPr>
          <w:rFonts w:ascii="Garamond" w:hAnsi="Garamond"/>
          <w:b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l’Avviso interno per la selezione d</w:t>
      </w:r>
      <w:r w:rsidR="00A43F5D">
        <w:rPr>
          <w:rFonts w:ascii="Garamond" w:hAnsi="Garamond" w:cstheme="majorHAnsi"/>
        </w:rPr>
        <w:t>i</w:t>
      </w:r>
      <w:r w:rsidR="00A43F5D" w:rsidRPr="00A43F5D">
        <w:rPr>
          <w:rFonts w:ascii="Garamond" w:hAnsi="Garamond"/>
          <w:b/>
          <w:bCs/>
        </w:rPr>
        <w:t xml:space="preserve"> </w:t>
      </w:r>
      <w:r w:rsidR="00A43F5D" w:rsidRPr="00A43F5D">
        <w:rPr>
          <w:rFonts w:ascii="Garamond" w:hAnsi="Garamond"/>
        </w:rPr>
        <w:t xml:space="preserve">personale interno per supporto tecnico operativo e gestionale al RUP 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34ACD971" w14:textId="67F9447C" w:rsidR="00930283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046"/>
    <w:multiLevelType w:val="hybridMultilevel"/>
    <w:tmpl w:val="39B07A30"/>
    <w:lvl w:ilvl="0" w:tplc="CFB62D88">
      <w:start w:val="4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84695"/>
    <w:multiLevelType w:val="hybridMultilevel"/>
    <w:tmpl w:val="E374657E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4"/>
  </w:num>
  <w:num w:numId="4" w16cid:durableId="764232900">
    <w:abstractNumId w:val="1"/>
  </w:num>
  <w:num w:numId="5" w16cid:durableId="391974389">
    <w:abstractNumId w:val="3"/>
  </w:num>
  <w:num w:numId="6" w16cid:durableId="2079161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55F72"/>
    <w:rsid w:val="000928A8"/>
    <w:rsid w:val="000D5AE8"/>
    <w:rsid w:val="000D71EC"/>
    <w:rsid w:val="000F5792"/>
    <w:rsid w:val="00155874"/>
    <w:rsid w:val="00170986"/>
    <w:rsid w:val="001C59ED"/>
    <w:rsid w:val="001D4D61"/>
    <w:rsid w:val="0020415E"/>
    <w:rsid w:val="00232611"/>
    <w:rsid w:val="00243A3A"/>
    <w:rsid w:val="00263B8A"/>
    <w:rsid w:val="00283439"/>
    <w:rsid w:val="00310DBF"/>
    <w:rsid w:val="0031779A"/>
    <w:rsid w:val="00331E4F"/>
    <w:rsid w:val="00362B0C"/>
    <w:rsid w:val="00447655"/>
    <w:rsid w:val="004F5D2A"/>
    <w:rsid w:val="0052131F"/>
    <w:rsid w:val="0052592A"/>
    <w:rsid w:val="00545E0D"/>
    <w:rsid w:val="005D59F0"/>
    <w:rsid w:val="005D77A4"/>
    <w:rsid w:val="0064605A"/>
    <w:rsid w:val="006A577B"/>
    <w:rsid w:val="006C687D"/>
    <w:rsid w:val="007239AD"/>
    <w:rsid w:val="00765A1B"/>
    <w:rsid w:val="00771C63"/>
    <w:rsid w:val="00773D3A"/>
    <w:rsid w:val="008478F8"/>
    <w:rsid w:val="008E3D8C"/>
    <w:rsid w:val="00930283"/>
    <w:rsid w:val="00970611"/>
    <w:rsid w:val="0098269B"/>
    <w:rsid w:val="009D20BE"/>
    <w:rsid w:val="009E6CEC"/>
    <w:rsid w:val="00A069B6"/>
    <w:rsid w:val="00A1262E"/>
    <w:rsid w:val="00A43F5D"/>
    <w:rsid w:val="00A46E7B"/>
    <w:rsid w:val="00A5202A"/>
    <w:rsid w:val="00A56465"/>
    <w:rsid w:val="00AB13C1"/>
    <w:rsid w:val="00B83CCB"/>
    <w:rsid w:val="00BC3667"/>
    <w:rsid w:val="00C12D64"/>
    <w:rsid w:val="00C76C23"/>
    <w:rsid w:val="00CA3528"/>
    <w:rsid w:val="00DB24FB"/>
    <w:rsid w:val="00DB3972"/>
    <w:rsid w:val="00DC7529"/>
    <w:rsid w:val="00EB12F5"/>
    <w:rsid w:val="00EF7DAD"/>
    <w:rsid w:val="00F05F37"/>
    <w:rsid w:val="00F45557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1EC"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3B8A"/>
    <w:pPr>
      <w:widowControl/>
    </w:pPr>
    <w:rPr>
      <w:rFonts w:asciiTheme="minorHAnsi" w:eastAsiaTheme="minorEastAsia" w:hAnsiTheme="minorHAnsi" w:cstheme="minorBidi"/>
      <w:sz w:val="22"/>
      <w:szCs w:val="22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Patrizia Cecchini</cp:lastModifiedBy>
  <cp:revision>2</cp:revision>
  <dcterms:created xsi:type="dcterms:W3CDTF">2024-11-12T13:02:00Z</dcterms:created>
  <dcterms:modified xsi:type="dcterms:W3CDTF">2024-11-12T13:02:00Z</dcterms:modified>
</cp:coreProperties>
</file>